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57" w:type="dxa"/>
        <w:tblLook w:val="04A0" w:firstRow="1" w:lastRow="0" w:firstColumn="1" w:lastColumn="0" w:noHBand="0" w:noVBand="1"/>
      </w:tblPr>
      <w:tblGrid>
        <w:gridCol w:w="4388"/>
      </w:tblGrid>
      <w:tr w:rsidR="00122619" w:rsidRPr="00363070" w:rsidTr="004A5E24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22619" w:rsidRDefault="001226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122619" w:rsidRPr="002D24EE" w:rsidRDefault="0012261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от «05» февраля 2014 года</w:t>
            </w:r>
            <w:r w:rsidR="002D24EE">
              <w:rPr>
                <w:rFonts w:ascii="Times New Roman" w:hAnsi="Times New Roman" w:cs="Times New Roman"/>
              </w:rPr>
              <w:t xml:space="preserve"> № 188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«Об утверждении нормативных правовых актов, направленных на противодействие коррупции в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округа»</w:t>
            </w: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E24" w:rsidRDefault="004A5E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7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70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расходах,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70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лиц, замещающих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должности,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должности муниципальной службы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их семей на официальном сайте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proofErr w:type="spellEnd"/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 округа и предоставления этих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сведений средствам массовой информации для опубликования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F88" w:rsidRDefault="00E33F88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Порядком устанавливаются обязанности руководителей органов местного самоуправления</w:t>
      </w:r>
      <w:r w:rsidR="001B2C58">
        <w:rPr>
          <w:rFonts w:ascii="Times New Roman" w:hAnsi="Times New Roman" w:cs="Times New Roman"/>
          <w:sz w:val="28"/>
          <w:szCs w:val="28"/>
        </w:rPr>
        <w:t xml:space="preserve"> и функционального органа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по размещению сведений о доходах, расходах, об имуществе и обязательствах имущественного характера </w:t>
      </w:r>
      <w:r w:rsidRPr="00363070">
        <w:rPr>
          <w:rFonts w:ascii="Times New Roman" w:hAnsi="Times New Roman" w:cs="Times New Roman"/>
          <w:sz w:val="28"/>
          <w:szCs w:val="28"/>
        </w:rPr>
        <w:t xml:space="preserve">лиц, замещающих </w:t>
      </w:r>
      <w:r w:rsidRPr="001A4083">
        <w:rPr>
          <w:rFonts w:ascii="Times New Roman" w:hAnsi="Times New Roman" w:cs="Times New Roman"/>
          <w:sz w:val="28"/>
          <w:szCs w:val="28"/>
        </w:rPr>
        <w:t xml:space="preserve">муниципальные должности, должности муниципальной службы </w:t>
      </w:r>
      <w:proofErr w:type="spellStart"/>
      <w:r w:rsidRPr="001A408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1A408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D51BE">
        <w:rPr>
          <w:rFonts w:ascii="Times New Roman" w:hAnsi="Times New Roman" w:cs="Times New Roman"/>
          <w:sz w:val="28"/>
          <w:szCs w:val="28"/>
        </w:rPr>
        <w:t xml:space="preserve"> в соответствующих органах</w:t>
      </w:r>
      <w:r>
        <w:rPr>
          <w:rFonts w:ascii="Times New Roman" w:hAnsi="Times New Roman" w:cs="Times New Roman"/>
          <w:sz w:val="28"/>
          <w:szCs w:val="28"/>
        </w:rPr>
        <w:t xml:space="preserve">, 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информационно-телекоммуникационной сети «Интернет» (далее - официальный сайт), а также по предоставлению этих сведений общероссийским средствам массовой информации для опубликования в связи с их </w:t>
      </w:r>
      <w:r w:rsidR="00181962">
        <w:rPr>
          <w:rFonts w:ascii="Times New Roman" w:hAnsi="Times New Roman" w:cs="Times New Roman"/>
          <w:sz w:val="28"/>
          <w:szCs w:val="28"/>
        </w:rPr>
        <w:t xml:space="preserve">письменными </w:t>
      </w:r>
      <w:r>
        <w:rPr>
          <w:rFonts w:ascii="Times New Roman" w:hAnsi="Times New Roman" w:cs="Times New Roman"/>
          <w:sz w:val="28"/>
          <w:szCs w:val="28"/>
        </w:rPr>
        <w:t>запросами.</w:t>
      </w:r>
    </w:p>
    <w:p w:rsidR="00E33F88" w:rsidRDefault="00E33F88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Настоящий Порядок применяется в отношении сведений о доходах, расходах, об имуществе и обязательствах имущественного характера представленных </w:t>
      </w:r>
      <w:r w:rsidRPr="00363070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63070">
        <w:rPr>
          <w:rFonts w:ascii="Times New Roman" w:hAnsi="Times New Roman" w:cs="Times New Roman"/>
          <w:sz w:val="28"/>
          <w:szCs w:val="28"/>
        </w:rPr>
        <w:t>, замещающи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363070">
        <w:rPr>
          <w:rFonts w:ascii="Times New Roman" w:hAnsi="Times New Roman" w:cs="Times New Roman"/>
          <w:sz w:val="28"/>
          <w:szCs w:val="28"/>
        </w:rPr>
        <w:t xml:space="preserve"> </w:t>
      </w:r>
      <w:r w:rsidRPr="001A4083">
        <w:rPr>
          <w:rFonts w:ascii="Times New Roman" w:hAnsi="Times New Roman" w:cs="Times New Roman"/>
          <w:sz w:val="28"/>
          <w:szCs w:val="28"/>
        </w:rPr>
        <w:t xml:space="preserve">муниципальные должности, должности муниципальной службы </w:t>
      </w:r>
      <w:proofErr w:type="spellStart"/>
      <w:r w:rsidRPr="001A408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1A408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должностные лица)</w:t>
      </w:r>
      <w:r w:rsidR="00462C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включенные в</w:t>
      </w:r>
      <w:r w:rsidR="00AA714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AA714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4949DC">
        <w:rPr>
          <w:rFonts w:ascii="Times New Roman" w:hAnsi="Times New Roman" w:cs="Times New Roman"/>
          <w:sz w:val="28"/>
          <w:szCs w:val="28"/>
        </w:rPr>
        <w:t xml:space="preserve"> </w:t>
      </w:r>
      <w:r w:rsidRPr="00AA7148">
        <w:rPr>
          <w:rFonts w:ascii="Times New Roman" w:hAnsi="Times New Roman" w:cs="Times New Roman"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spellStart"/>
      <w:r w:rsidR="00AA7148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AA714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</w:t>
      </w:r>
      <w:r w:rsidR="00FD51BE">
        <w:rPr>
          <w:rFonts w:ascii="Times New Roman" w:hAnsi="Times New Roman" w:cs="Times New Roman"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148">
        <w:rPr>
          <w:rFonts w:ascii="Times New Roman" w:hAnsi="Times New Roman" w:cs="Times New Roman"/>
          <w:sz w:val="28"/>
          <w:szCs w:val="28"/>
        </w:rPr>
        <w:t>должностные лица</w:t>
      </w:r>
      <w:r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своих доходах,</w:t>
      </w:r>
      <w:r w:rsidR="002F1AE1">
        <w:rPr>
          <w:rFonts w:ascii="Times New Roman" w:hAnsi="Times New Roman" w:cs="Times New Roman"/>
          <w:sz w:val="28"/>
          <w:szCs w:val="28"/>
        </w:rPr>
        <w:t xml:space="preserve"> 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</w:t>
      </w:r>
      <w:r w:rsidR="002F1AE1">
        <w:rPr>
          <w:rFonts w:ascii="Times New Roman" w:hAnsi="Times New Roman" w:cs="Times New Roman"/>
          <w:sz w:val="28"/>
          <w:szCs w:val="28"/>
        </w:rPr>
        <w:t xml:space="preserve"> 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</w:t>
      </w:r>
      <w:r w:rsidR="004949DC">
        <w:rPr>
          <w:rFonts w:ascii="Times New Roman" w:hAnsi="Times New Roman" w:cs="Times New Roman"/>
          <w:sz w:val="28"/>
          <w:szCs w:val="28"/>
        </w:rPr>
        <w:t xml:space="preserve"> (далее – Перечень),</w:t>
      </w:r>
      <w:r w:rsidR="002F1AE1">
        <w:rPr>
          <w:rFonts w:ascii="Times New Roman" w:hAnsi="Times New Roman" w:cs="Times New Roman"/>
          <w:sz w:val="28"/>
          <w:szCs w:val="28"/>
        </w:rPr>
        <w:t xml:space="preserve"> утвержденный нормативным правовым актом </w:t>
      </w:r>
      <w:r w:rsidR="004949DC">
        <w:rPr>
          <w:rFonts w:ascii="Times New Roman" w:hAnsi="Times New Roman" w:cs="Times New Roman"/>
          <w:sz w:val="28"/>
          <w:szCs w:val="28"/>
        </w:rPr>
        <w:t>Думы</w:t>
      </w:r>
      <w:r w:rsidR="002F1A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A7148">
        <w:rPr>
          <w:rFonts w:ascii="Times New Roman" w:hAnsi="Times New Roman" w:cs="Times New Roman"/>
          <w:sz w:val="28"/>
          <w:szCs w:val="28"/>
        </w:rPr>
        <w:t>.</w:t>
      </w:r>
    </w:p>
    <w:p w:rsidR="00AA7148" w:rsidRDefault="00AA7148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6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. На официальном сайте </w:t>
      </w:r>
      <w:proofErr w:type="spellStart"/>
      <w:r w:rsidR="001A408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363070" w:rsidRPr="00363070">
        <w:rPr>
          <w:rFonts w:ascii="Times New Roman" w:hAnsi="Times New Roman" w:cs="Times New Roman"/>
          <w:sz w:val="28"/>
          <w:szCs w:val="28"/>
        </w:rPr>
        <w:t xml:space="preserve"> городского округа в информационно-телекоммуникационной сети Интернет (далее - официальный сайт) размещаются и средствам массо</w:t>
      </w:r>
      <w:r w:rsidR="00FD51BE">
        <w:rPr>
          <w:rFonts w:ascii="Times New Roman" w:hAnsi="Times New Roman" w:cs="Times New Roman"/>
          <w:sz w:val="28"/>
          <w:szCs w:val="28"/>
        </w:rPr>
        <w:t>вой информации (общероссийским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) </w:t>
      </w:r>
      <w:r w:rsidR="00FD51BE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следующие сведения о доходах, расходах, об имуществе и </w:t>
      </w:r>
      <w:r w:rsidR="00363070" w:rsidRPr="00363070"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1) перечень объектов недвижимого имущества, принадлежащих </w:t>
      </w:r>
      <w:r w:rsidR="004114AC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перечень транспортных средств с указанием вида и марки, принадлежащих на праве собственности </w:t>
      </w:r>
      <w:r w:rsidR="004114AC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3) декларированный годовой доход </w:t>
      </w:r>
      <w:r w:rsidR="004114A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4)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114A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4. В размещаемых на официальном сайте и предоставляемых средствам массовой информации для опубликования сведениях запрещается указывать: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148">
        <w:rPr>
          <w:rFonts w:ascii="Times New Roman" w:hAnsi="Times New Roman" w:cs="Times New Roman"/>
          <w:sz w:val="28"/>
          <w:szCs w:val="28"/>
        </w:rPr>
        <w:t xml:space="preserve">1) иные сведения (кроме указанных в </w:t>
      </w:r>
      <w:hyperlink w:anchor="Par46" w:history="1">
        <w:r w:rsidRPr="00AA714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AA7148" w:rsidRPr="00AA714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A7148">
        <w:rPr>
          <w:rFonts w:ascii="Times New Roman" w:hAnsi="Times New Roman" w:cs="Times New Roman"/>
          <w:sz w:val="28"/>
          <w:szCs w:val="28"/>
        </w:rPr>
        <w:t xml:space="preserve"> настоящего Порядка) о </w:t>
      </w:r>
      <w:r w:rsidRPr="00363070">
        <w:rPr>
          <w:rFonts w:ascii="Times New Roman" w:hAnsi="Times New Roman" w:cs="Times New Roman"/>
          <w:sz w:val="28"/>
          <w:szCs w:val="28"/>
        </w:rPr>
        <w:t xml:space="preserve">доходах </w:t>
      </w:r>
      <w:r w:rsidR="00AA714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персональные данные супруги (супруга), детей и иных членов семьи </w:t>
      </w:r>
      <w:r w:rsidR="00AA714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3) данные, позволяющие определить место жительства, почтовый адрес, телефон и иные индивидуальные средства коммуникации </w:t>
      </w:r>
      <w:r w:rsidR="00C72F1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4) данные, позволяющие определить местонахождение объектов недвижимого имущества, принадлежащих </w:t>
      </w:r>
      <w:r w:rsidR="00C72F18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363070" w:rsidRPr="00C72F18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5. Сведения, указанные </w:t>
      </w:r>
      <w:r w:rsidRPr="00FD51BE">
        <w:rPr>
          <w:rFonts w:ascii="Times New Roman" w:hAnsi="Times New Roman" w:cs="Times New Roman"/>
          <w:sz w:val="28"/>
          <w:szCs w:val="28"/>
        </w:rPr>
        <w:t xml:space="preserve">в </w:t>
      </w:r>
      <w:r w:rsidR="00FD51BE" w:rsidRPr="00FD51BE">
        <w:rPr>
          <w:rFonts w:ascii="Times New Roman" w:hAnsi="Times New Roman" w:cs="Times New Roman"/>
          <w:sz w:val="28"/>
          <w:szCs w:val="28"/>
        </w:rPr>
        <w:t xml:space="preserve">пункте 3 </w:t>
      </w:r>
      <w:r w:rsidRPr="00FD51BE">
        <w:rPr>
          <w:rFonts w:ascii="Times New Roman" w:hAnsi="Times New Roman" w:cs="Times New Roman"/>
          <w:sz w:val="28"/>
          <w:szCs w:val="28"/>
        </w:rPr>
        <w:t>настоящего</w:t>
      </w:r>
      <w:r w:rsidRPr="00C72F18">
        <w:rPr>
          <w:rFonts w:ascii="Times New Roman" w:hAnsi="Times New Roman" w:cs="Times New Roman"/>
          <w:sz w:val="28"/>
          <w:szCs w:val="28"/>
        </w:rPr>
        <w:t xml:space="preserve"> Порядка, за весь период замещения </w:t>
      </w:r>
      <w:r w:rsidR="00C72F18" w:rsidRPr="00C72F18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C72F18">
        <w:rPr>
          <w:rFonts w:ascii="Times New Roman" w:hAnsi="Times New Roman" w:cs="Times New Roman"/>
          <w:sz w:val="28"/>
          <w:szCs w:val="28"/>
        </w:rPr>
        <w:t>должностей</w:t>
      </w:r>
      <w:r w:rsidRPr="00363070">
        <w:rPr>
          <w:rFonts w:ascii="Times New Roman" w:hAnsi="Times New Roman" w:cs="Times New Roman"/>
          <w:sz w:val="28"/>
          <w:szCs w:val="28"/>
        </w:rPr>
        <w:t xml:space="preserve">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детей, находятся на официальном сайте и ежегодно обновляются в течение 14 рабочих дней со дня истечения срока, установленного для их подачи. </w:t>
      </w:r>
      <w:hyperlink w:anchor="Par84" w:history="1">
        <w:r w:rsidRPr="00C72F18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72F18">
        <w:rPr>
          <w:rFonts w:ascii="Times New Roman" w:hAnsi="Times New Roman" w:cs="Times New Roman"/>
          <w:sz w:val="28"/>
          <w:szCs w:val="28"/>
        </w:rPr>
        <w:t xml:space="preserve"> размещаются по форме согласно приложению к настоящему Порядку.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6. Размещение на официальном сайте сведений, </w:t>
      </w:r>
      <w:r w:rsidRPr="00C72F1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ar46" w:history="1">
        <w:r w:rsidRPr="00C72F1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FD51B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363070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обеспечивается </w:t>
      </w:r>
      <w:r w:rsidR="00C72F18">
        <w:rPr>
          <w:rFonts w:ascii="Times New Roman" w:hAnsi="Times New Roman" w:cs="Times New Roman"/>
          <w:sz w:val="28"/>
          <w:szCs w:val="28"/>
        </w:rPr>
        <w:t xml:space="preserve">специалистом организационного отдела </w:t>
      </w:r>
      <w:r w:rsidR="00C72F18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C72F18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C72F1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63070">
        <w:rPr>
          <w:rFonts w:ascii="Times New Roman" w:hAnsi="Times New Roman" w:cs="Times New Roman"/>
          <w:sz w:val="28"/>
          <w:szCs w:val="28"/>
        </w:rPr>
        <w:t>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7. </w:t>
      </w:r>
      <w:r w:rsidR="00C72F18">
        <w:rPr>
          <w:rFonts w:ascii="Times New Roman" w:hAnsi="Times New Roman" w:cs="Times New Roman"/>
          <w:sz w:val="28"/>
          <w:szCs w:val="28"/>
        </w:rPr>
        <w:t xml:space="preserve">Руководитель органа местного самоуправления и функционального органа администрации </w:t>
      </w:r>
      <w:proofErr w:type="spellStart"/>
      <w:r w:rsidR="00C72F18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C72F1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63070">
        <w:rPr>
          <w:rFonts w:ascii="Times New Roman" w:hAnsi="Times New Roman" w:cs="Times New Roman"/>
          <w:sz w:val="28"/>
          <w:szCs w:val="28"/>
        </w:rPr>
        <w:t>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1) в течение трех рабочих дней со дня поступления запроса от средства массовой информации сообщает о нем </w:t>
      </w:r>
      <w:r w:rsidR="00C72F18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в течение семи рабочих дней со дня поступления запроса от средства </w:t>
      </w:r>
      <w:r w:rsidRPr="00C72F18">
        <w:rPr>
          <w:rFonts w:ascii="Times New Roman" w:hAnsi="Times New Roman" w:cs="Times New Roman"/>
          <w:sz w:val="28"/>
          <w:szCs w:val="28"/>
        </w:rPr>
        <w:t xml:space="preserve">массовой информации обеспечивает предоставление ему сведений, указанных в </w:t>
      </w:r>
      <w:hyperlink w:anchor="Par46" w:history="1">
        <w:r w:rsidRPr="00C72F1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72F1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63070">
        <w:rPr>
          <w:rFonts w:ascii="Times New Roman" w:hAnsi="Times New Roman" w:cs="Times New Roman"/>
          <w:sz w:val="28"/>
          <w:szCs w:val="28"/>
        </w:rPr>
        <w:t>Порядка, в том случае, если запрашиваемые сведения отсутствуют на официальном сайте.</w:t>
      </w:r>
    </w:p>
    <w:p w:rsidR="007B02F4" w:rsidRDefault="00363070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8. </w:t>
      </w:r>
      <w:r w:rsidR="007B02F4">
        <w:rPr>
          <w:rFonts w:ascii="Times New Roman" w:hAnsi="Times New Roman" w:cs="Times New Roman"/>
          <w:sz w:val="28"/>
          <w:szCs w:val="28"/>
        </w:rPr>
        <w:t>Лица,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949DC" w:rsidRDefault="007B02F4" w:rsidP="00122619">
      <w:pPr>
        <w:pStyle w:val="aa"/>
        <w:rPr>
          <w:rFonts w:ascii="Times New Roman" w:hAnsi="Times New Roman" w:cs="Times New Roman"/>
          <w:sz w:val="28"/>
          <w:szCs w:val="28"/>
        </w:rPr>
      </w:pPr>
      <w:r w:rsidRPr="00122619">
        <w:rPr>
          <w:rFonts w:ascii="Times New Roman" w:hAnsi="Times New Roman" w:cs="Times New Roman"/>
          <w:sz w:val="28"/>
          <w:szCs w:val="28"/>
        </w:rPr>
        <w:t xml:space="preserve"> </w:t>
      </w:r>
      <w:r w:rsidR="00363070" w:rsidRPr="00122619">
        <w:rPr>
          <w:rFonts w:ascii="Times New Roman" w:hAnsi="Times New Roman" w:cs="Times New Roman"/>
          <w:sz w:val="28"/>
          <w:szCs w:val="28"/>
        </w:rPr>
        <w:t xml:space="preserve">9. Если федеральными законами установлен иной порядок размещения на официальном сайте сведений, указанных в </w:t>
      </w:r>
      <w:hyperlink w:anchor="Par46" w:history="1">
        <w:r w:rsidR="00363070" w:rsidRPr="00122619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FD51BE" w:rsidRPr="00122619">
        <w:rPr>
          <w:rFonts w:ascii="Times New Roman" w:hAnsi="Times New Roman" w:cs="Times New Roman"/>
          <w:sz w:val="28"/>
          <w:szCs w:val="28"/>
        </w:rPr>
        <w:t>3</w:t>
      </w:r>
      <w:r w:rsidR="00363070" w:rsidRPr="00122619">
        <w:rPr>
          <w:rFonts w:ascii="Times New Roman" w:hAnsi="Times New Roman" w:cs="Times New Roman"/>
          <w:sz w:val="28"/>
          <w:szCs w:val="28"/>
        </w:rPr>
        <w:t xml:space="preserve"> настоящего Порядка, и (или) их предоставления средствам массовой информации для опубликования, соответствующие сведения размещаются на официальном сайте и (или) предоставляются средствам массовой информации в порядке, установленном указанными федеральными законами.</w:t>
      </w: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P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  <w:sectPr w:rsidR="00122619" w:rsidRPr="00122619" w:rsidSect="004949DC">
          <w:headerReference w:type="default" r:id="rId9"/>
          <w:head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43"/>
        <w:tblW w:w="0" w:type="auto"/>
        <w:tblLook w:val="04A0" w:firstRow="1" w:lastRow="0" w:firstColumn="1" w:lastColumn="0" w:noHBand="0" w:noVBand="1"/>
      </w:tblPr>
      <w:tblGrid>
        <w:gridCol w:w="4670"/>
      </w:tblGrid>
      <w:tr w:rsidR="009F0394" w:rsidTr="009F0394"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9F0394" w:rsidRPr="003127C5" w:rsidRDefault="009F0394" w:rsidP="009F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9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0394" w:rsidRDefault="009F0394" w:rsidP="009F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 сведений о доходах, расходах,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имуществе и обязательствах имущественного характера лиц, замещающих муниципальные должности, должности муниципальной службы </w:t>
            </w:r>
            <w:proofErr w:type="spellStart"/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округа, и членов их семей на официальном сайте </w:t>
            </w:r>
            <w:proofErr w:type="spellStart"/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и представления этих сведений средствам массовой информации для опубликования</w:t>
            </w: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ar70"/>
      <w:bookmarkEnd w:id="3"/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84"/>
      <w:bookmarkEnd w:id="4"/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070" w:rsidRPr="00363070" w:rsidRDefault="001B2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Сведения</w:t>
      </w:r>
    </w:p>
    <w:p w:rsidR="009F0394" w:rsidRDefault="001B2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 w:rsidR="009F0394"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 xml:space="preserve">имущественного характера лиц, замещающих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</w:t>
      </w:r>
      <w:r w:rsidRPr="00363070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363070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</w:p>
    <w:p w:rsidR="009F0394" w:rsidRPr="00363070" w:rsidRDefault="001B2C58" w:rsidP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за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>с 1 января 20__ года по 31 декабря 20__ года</w:t>
      </w:r>
    </w:p>
    <w:tbl>
      <w:tblPr>
        <w:tblW w:w="0" w:type="auto"/>
        <w:tblCellSpacing w:w="5" w:type="nil"/>
        <w:tblInd w:w="-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63"/>
        <w:gridCol w:w="2349"/>
        <w:gridCol w:w="540"/>
        <w:gridCol w:w="972"/>
        <w:gridCol w:w="1080"/>
        <w:gridCol w:w="756"/>
        <w:gridCol w:w="864"/>
        <w:gridCol w:w="1949"/>
        <w:gridCol w:w="4101"/>
      </w:tblGrid>
      <w:tr w:rsidR="009F0394" w:rsidRPr="00BD3447" w:rsidTr="009F0394">
        <w:trPr>
          <w:trHeight w:val="2285"/>
          <w:tblCellSpacing w:w="5" w:type="nil"/>
        </w:trPr>
        <w:tc>
          <w:tcPr>
            <w:tcW w:w="1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Фамилия, имя,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отчество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муниципального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служащего;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супруг</w:t>
            </w:r>
            <w:proofErr w:type="gramStart"/>
            <w:r w:rsidRPr="00BD3447">
              <w:rPr>
                <w:rFonts w:ascii="Times New Roman" w:hAnsi="Times New Roman" w:cs="Times New Roman"/>
              </w:rPr>
              <w:t>и(</w:t>
            </w:r>
            <w:proofErr w:type="gramEnd"/>
            <w:r w:rsidRPr="00BD3447">
              <w:rPr>
                <w:rFonts w:ascii="Times New Roman" w:hAnsi="Times New Roman" w:cs="Times New Roman"/>
              </w:rPr>
              <w:t>супруга);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несовершенно-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летних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23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5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Перечень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объектов </w:t>
            </w:r>
            <w:proofErr w:type="gramStart"/>
            <w:r w:rsidRPr="00BD3447">
              <w:rPr>
                <w:rFonts w:ascii="Times New Roman" w:hAnsi="Times New Roman" w:cs="Times New Roman"/>
              </w:rPr>
              <w:t>недвижимого</w:t>
            </w:r>
            <w:proofErr w:type="gramEnd"/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имущества,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на праве</w:t>
            </w:r>
          </w:p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собственности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 xml:space="preserve">или </w:t>
            </w:r>
            <w:proofErr w:type="gramStart"/>
            <w:r w:rsidRPr="00BD3447">
              <w:rPr>
                <w:rFonts w:ascii="Times New Roman" w:hAnsi="Times New Roman" w:cs="Times New Roman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Перечень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транспортных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средств,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принадле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жащих</w:t>
            </w:r>
            <w:proofErr w:type="spellEnd"/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на праве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собствен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ности</w:t>
            </w:r>
            <w:proofErr w:type="spellEnd"/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ванный </w:t>
            </w:r>
            <w:r w:rsidRPr="00BD3447">
              <w:rPr>
                <w:rFonts w:ascii="Times New Roman" w:hAnsi="Times New Roman" w:cs="Times New Roman"/>
              </w:rPr>
              <w:t>годовой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 </w:t>
            </w:r>
            <w:r w:rsidRPr="00BD3447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4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об источниках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получения средств,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за счет которых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совершена сделка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по приобретению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земельного участка,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другого объекта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недвижимого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имущества,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транспортного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средства,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ценных бумаг,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акций (долей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участия, паев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в уставных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(складочных)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капиталах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организаций),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если сумма сделки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превышает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общий доход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служащего и его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супруги (супруга)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за три последних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года, предшествующих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совершению сделки</w:t>
            </w:r>
          </w:p>
        </w:tc>
      </w:tr>
      <w:tr w:rsidR="009F0394" w:rsidRPr="00BD3447" w:rsidTr="009F0394">
        <w:trPr>
          <w:trHeight w:val="970"/>
          <w:tblCellSpacing w:w="5" w:type="nil"/>
        </w:trPr>
        <w:tc>
          <w:tcPr>
            <w:tcW w:w="18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D3447">
              <w:rPr>
                <w:rFonts w:ascii="Times New Roman" w:hAnsi="Times New Roman" w:cs="Times New Roman"/>
              </w:rPr>
              <w:t>Пло</w:t>
            </w:r>
            <w:r>
              <w:rPr>
                <w:rFonts w:ascii="Times New Roman" w:hAnsi="Times New Roman" w:cs="Times New Roman"/>
              </w:rPr>
              <w:t>-</w:t>
            </w:r>
            <w:r w:rsidRPr="00BD3447"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</w:p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Страна  </w:t>
            </w:r>
          </w:p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BD344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 Вид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Марка </w:t>
            </w:r>
          </w:p>
        </w:tc>
        <w:tc>
          <w:tcPr>
            <w:tcW w:w="19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0394" w:rsidRPr="00BD3447" w:rsidTr="009F0394">
        <w:trPr>
          <w:tblCellSpacing w:w="5" w:type="nil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3070" w:rsidRPr="00363070" w:rsidSect="00122619">
      <w:pgSz w:w="16838" w:h="11906" w:orient="landscape"/>
      <w:pgMar w:top="42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F0" w:rsidRDefault="004562F0" w:rsidP="004A5E24">
      <w:pPr>
        <w:spacing w:after="0" w:line="240" w:lineRule="auto"/>
      </w:pPr>
      <w:r>
        <w:separator/>
      </w:r>
    </w:p>
  </w:endnote>
  <w:endnote w:type="continuationSeparator" w:id="0">
    <w:p w:rsidR="004562F0" w:rsidRDefault="004562F0" w:rsidP="004A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F0" w:rsidRDefault="004562F0" w:rsidP="004A5E24">
      <w:pPr>
        <w:spacing w:after="0" w:line="240" w:lineRule="auto"/>
      </w:pPr>
      <w:r>
        <w:separator/>
      </w:r>
    </w:p>
  </w:footnote>
  <w:footnote w:type="continuationSeparator" w:id="0">
    <w:p w:rsidR="004562F0" w:rsidRDefault="004562F0" w:rsidP="004A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723782"/>
      <w:docPartObj>
        <w:docPartGallery w:val="Page Numbers (Top of Page)"/>
        <w:docPartUnique/>
      </w:docPartObj>
    </w:sdtPr>
    <w:sdtEndPr/>
    <w:sdtContent>
      <w:p w:rsidR="003D657C" w:rsidRDefault="003D65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4EE">
          <w:rPr>
            <w:noProof/>
          </w:rPr>
          <w:t>2</w:t>
        </w:r>
        <w:r>
          <w:fldChar w:fldCharType="end"/>
        </w:r>
      </w:p>
    </w:sdtContent>
  </w:sdt>
  <w:p w:rsidR="004A5E24" w:rsidRDefault="004A5E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549165"/>
      <w:docPartObj>
        <w:docPartGallery w:val="Page Numbers (Top of Page)"/>
        <w:docPartUnique/>
      </w:docPartObj>
    </w:sdtPr>
    <w:sdtEndPr/>
    <w:sdtContent>
      <w:p w:rsidR="003D657C" w:rsidRDefault="002D24EE">
        <w:pPr>
          <w:pStyle w:val="a4"/>
          <w:jc w:val="center"/>
        </w:pPr>
      </w:p>
    </w:sdtContent>
  </w:sdt>
  <w:p w:rsidR="009F0394" w:rsidRDefault="009F03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70"/>
    <w:rsid w:val="00122619"/>
    <w:rsid w:val="0016691F"/>
    <w:rsid w:val="00181962"/>
    <w:rsid w:val="001A4083"/>
    <w:rsid w:val="001B2C58"/>
    <w:rsid w:val="001F422E"/>
    <w:rsid w:val="002D24EE"/>
    <w:rsid w:val="002F1AE1"/>
    <w:rsid w:val="00363070"/>
    <w:rsid w:val="00363140"/>
    <w:rsid w:val="00366118"/>
    <w:rsid w:val="003D657C"/>
    <w:rsid w:val="004114AC"/>
    <w:rsid w:val="004242FA"/>
    <w:rsid w:val="004562F0"/>
    <w:rsid w:val="00462C41"/>
    <w:rsid w:val="004949DC"/>
    <w:rsid w:val="004A5E24"/>
    <w:rsid w:val="00640735"/>
    <w:rsid w:val="0071405A"/>
    <w:rsid w:val="00751E03"/>
    <w:rsid w:val="007B02F4"/>
    <w:rsid w:val="00857283"/>
    <w:rsid w:val="0096785D"/>
    <w:rsid w:val="00996536"/>
    <w:rsid w:val="009C0C72"/>
    <w:rsid w:val="009F0394"/>
    <w:rsid w:val="009F6A5A"/>
    <w:rsid w:val="00A92B5B"/>
    <w:rsid w:val="00AA7148"/>
    <w:rsid w:val="00AD03DF"/>
    <w:rsid w:val="00B34ECF"/>
    <w:rsid w:val="00BD3447"/>
    <w:rsid w:val="00C30753"/>
    <w:rsid w:val="00C72F18"/>
    <w:rsid w:val="00CA2638"/>
    <w:rsid w:val="00DF48FE"/>
    <w:rsid w:val="00E1038C"/>
    <w:rsid w:val="00E25983"/>
    <w:rsid w:val="00E33F88"/>
    <w:rsid w:val="00EB4D47"/>
    <w:rsid w:val="00FD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E24"/>
  </w:style>
  <w:style w:type="paragraph" w:styleId="a6">
    <w:name w:val="footer"/>
    <w:basedOn w:val="a"/>
    <w:link w:val="a7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5E24"/>
  </w:style>
  <w:style w:type="paragraph" w:styleId="a8">
    <w:name w:val="Balloon Text"/>
    <w:basedOn w:val="a"/>
    <w:link w:val="a9"/>
    <w:uiPriority w:val="99"/>
    <w:semiHidden/>
    <w:unhideWhenUsed/>
    <w:rsid w:val="009F6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6A5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1226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E24"/>
  </w:style>
  <w:style w:type="paragraph" w:styleId="a6">
    <w:name w:val="footer"/>
    <w:basedOn w:val="a"/>
    <w:link w:val="a7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5E24"/>
  </w:style>
  <w:style w:type="paragraph" w:styleId="a8">
    <w:name w:val="Balloon Text"/>
    <w:basedOn w:val="a"/>
    <w:link w:val="a9"/>
    <w:uiPriority w:val="99"/>
    <w:semiHidden/>
    <w:unhideWhenUsed/>
    <w:rsid w:val="009F6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6A5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1226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12BD05E1CD0D5AC77B254991585ACF7ADAD76B9B484022DC08A5F5DF15DE78DF870ED2592C67F411C3Aj2M2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CEA0B-E434-49AB-BAA1-A1979EB5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2014-02-06T06:31:00Z</cp:lastPrinted>
  <dcterms:created xsi:type="dcterms:W3CDTF">2013-12-05T09:55:00Z</dcterms:created>
  <dcterms:modified xsi:type="dcterms:W3CDTF">2014-02-06T07:01:00Z</dcterms:modified>
</cp:coreProperties>
</file>